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Марта 2025 года, Четверг, (А340,B10), Глас 8.  Последование часов, изобразительных(Преподо́бнаго отца́ на́шего Иларио́на Но́ваго И Преподо́бнаго отца́ на́шего Стефа́на чудотво́рца), вечерни (Преподо́бнаго отца́ на́шего Ма́рка, епи́скопа Арефуси́йскаго, и Кири́лла диа́кона, и ины́х, при Иулиа́не мучи́теле пострада́вших) в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Зеве́я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ла́са ра́б твои́х Го́споди не забу́ди, помяни́, я́ко всегда́ упова́ние на Тя́ положи́хом вся́ могу́щаго, и помози́ на́м,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ла́са ра́б твои́х Го́споди не забу́ди, помяни́, я́ко всегда́ упова́ние на Тя́ положи́хом вся́ могу́щаго, и помози́ на́м,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ия́ врата́ Госпо́дня, пра́веднии вни́дут в 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ия́ врата́ Госпо́дня, пра́веднии вни́дут в 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ия́ врата́ Госпо́дня, пра́веднии вни́дут в 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ия́ врата́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ра́веднии вни́дут в 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65:8–16.]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и́мже о́бразом обрета́ется я́года на гре́зне, и реку́т, не погуби́ его́, я́ко благослове́ние е́сть в не́м: та́ко сотворю́ служа́щаго Ми́ ра́ди, не и́мам все́х погуби́ти ра́ди его́. И изведу́ из Иа́кова се́мя, и из Иу́ды, и насле́дит го́ру святу́ю Мою́, и насле́дят избра́ннии Мои́, и раби́ Мои́, и вселя́тся та́мо. И бу́дут в дубра́ве огра́ды стадо́м, и юдо́ль Ахо́рская в поко́ище говя́дов лю́дем Мои́м, и́же взыска́ша Мене́. Вы́ же оста́вившии Мя́, и забыва́ющии го́ру святу́ю Мою́, и уготовля́ющии де́мону трапе́зу, и исполня́ющии ща́стию растворе́ние: А́з преда́м ва́с под ме́чь, вси́ закла́нием паде́те: я́ко зва́х ва́с, и не послу́шасте: глаго́лах, и преслу́шасте, и сотвори́сте лука́вое предо Мно́ю, и я́же не хоте́х, избра́сте. Сего́ ра́ди та́ко глаго́лет Госпо́дь: се́ рабо́тающии Ми́ я́сти бу́дут, вы́ же вза́лчете. се́ рабо́тающии Ми́ пи́ти бу́дут, вы́ же возжа́ждете: Се́ рабо́тающии Ми́ возра́дуются, вы́ же посрамите́ся: се́ рабо́тающии Ми́ возвеселя́тся в весе́лии се́рдца, вы́ же возопие́те в боле́зни се́рдца ва́шего, и от сокруше́ния ду́ха воспла́четеся. Оста́вите бо и́мя ва́ше в насыще́ние избра́нным Мои́м, ва́с же избие́т Госпо́дь. рабо́тающым же Мне́ нарече́тся и́мя но́вое, Е́же благослови́тся на земли́: благословя́т бо Бо́га и́стиннаго.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у́ть за́поведей Твои́х теко́х, егда́ разшири́л еси́ се́рдце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у́ть за́поведей Твои́х теко́х, егда́ разшири́л еси́ се́рдце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аконоположи́ мне́ Го́споди пу́ть оправда́ний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у́ть за́поведей Твои́х теко́х, егда́ разшири́л еси́ се́рдце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у́ть за́поведей Твои́х теко́х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е</w:t>
      </w:r>
      <w:r>
        <w:rPr>
          <w:sz w:val="27"/>
          <w:rFonts w:ascii="Cambria" w:hAnsi="Cambria" w:cs="Cambria" w:eastAsia="Cambria"/>
          <w:color w:val="000000"/>
        </w:rPr>
        <w:t xml:space="preserve">гда́ разшири́л еси́ се́рдце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вен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Моисея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четверг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по́стольская дво́ица свяще́ннейшая, еди́наго Тя́ от Тро́ицы ве́дущи Христе́, ны́не Тобо́ю посыла́ется, привести́ жребя́ подъяре́мнича сы́на, я́коже пи́сано е́сть: на не́мже смиря́яся вся́деши Благоутро́бне, в вы́шних во́лею, седа́лище все́м лю́бящым Тя́ уготовля́я, и в безслове́сныя прони́кшия, умовре́дно сло́ве стра́сти, слове́сныя содева́еши, оса́нна Тебе́ взыва́ющыя.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сио́не Царя́, се́ тебе́ кротча́йший во́лею предста́нет, воскреси́вый Ла́заря и разруши́вый сме́рти го́рькое ца́рство. мно́жество Богособра́нное свяще́нных мона́хов, с просто́ю ча́дию собери́теся, усре́сти с ва́ием Христа́, зову́ще: благослове́н Гряды́й спасти́ ро́д челове́чь, стра́стию креста́, и безстра́стие все́м пода́ти за бла́гость.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И́же во Еде́ме: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Серафи́мех стра́шных, в вы́шних Христе́ носи́мый, я́ко Бо́г же, и все́х творе́ц, Са́м на жребя́ на земли́ все́сти и́деши, я́ко сы́й по на́м челове́чески. Вифа́ниа весели́тся, прии́мши Тя́ Спа́се: Иерусали́м ра́дуется, я́ко ча́яй Тя́ прия́ти: сме́рть умертви́ся, предощути́вши Ла́заря, приити́ из ме́ртвых: и мы́ с ва́иами Сре́тение соверша́юще в ра́дости, воспева́им держа́ву бла́гости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му́ченик Ма́рка и Кири́лла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 святи́телю преподо́бне,/ свяще́нства све́том свяще́нно облиста́емь,/ муче́ния просия́л еси́/ невече́рнею све́тлостию./ И ны́не к сия́нию преше́л еси́ незаходи́мому,/ в не́мже му́ченичестии ли́цы ра́дуются,/ иде́же лику́ют А́нгельстии чи́ни./ С ни́миже нас всегда́ помина́й,/ блаже́нне Богоприя́тне.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 страстоте́рпче Кири́лле,/ Боже́ственный служи́тель я́влься,/ Христу́ послужи́л еси́,/ и, поже́рся, я́ко заколе́ние чи́сто,/ прине́слся еси́ на Бо́жию трапе́зу, Богоблаже́нне,/ и насле́дие честно́е получи́л еси́,/ во све́тлостех святы́х/ всегда́ пребыва́я,/ свят быв зва́нием и дея́нием.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всехва́льнии,/ мук пали́телище/ росо́ю Боже́ственныя благода́ти/ безвре́дно проидо́сте/ и на воде́ поко́йне обита́ти сподо́бистеся,/ натрижне́ния побе́ды прие́мше./ Те́мже, ра́дующеся,/ ве́рою пра́зднуем дне́сь свяще́нную ва́шу па́мять, святи́и,/ Христа́ сла́вяще.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му́ченик Ма́рка и Кири́лла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ви́дящи, пригвожда́ема/ на Кресте́, Иису́се,/ и стра́сти прие́млюща во́лею,/ Де́ва и Ма́ти Твоя́, Влады́ко,/ – увы́ Мне, – вопия́ше, – Ча́до сла́дкое,/ ра́ны непра́ведно ка́ко терпи́ши?/ Врачу́, исцели́вый челове́ческое неможе́ние/ и от тли всех изба́вивый/ милосе́рдием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изба́ви ду́шу мою́ от усте́н непра́ведных, и от язы́ка льсти́ва.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 xml:space="preserve"> </w:t>
      </w:r>
      <w:r>
        <w:rPr>
          <w:sz w:val="27"/>
          <w:rFonts w:ascii="Cambria" w:hAnsi="Cambria" w:cs="Cambria" w:eastAsia="Cambria"/>
          <w:color w:val="000000"/>
        </w:rPr>
        <w:t xml:space="preserve">и услы́ша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46:1–7.]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оста́в Изра́иль са́м и вся́ су́щая его́, прии́де ко кла́дязю кля́твенному, и пожре́ же́ртву Бо́гу отца́ своего́ Исаа́ка. Рече́ же Бо́г ко Изра́илю в виде́нии но́щию, глаго́ля: Иа́кове, Иа́кове. о́н же рече́: что́ есть? О́н же рече́ ему́: А́з е́смь Бо́г отце́в твои́х, не убо́йся изы́ти во Еги́пет: в язы́к бо ве́лий сотворю́ тя та́мо. И А́з сни́ду с тобо́ю во Еги́пет, и А́з возведу́ тя до конца́: и Ио́сиф возложи́т ру́ки своя́ на о́чи твои́. Воста́ же Иа́ков от кла́дязя кля́твеннаго: и взя́ша сы́нове Изра́иля отца́ своего́, и стяжа́ние, и жены́ своя́ на колесни́цы, я́же посла́ Ио́сиф взя́ти его́. И взе́мше име́ния своя́, и все́ стяжа́ние, е́же стяжа́ша в земли́ Ханаа́нстей, внидо́ша во Еги́пет Иа́ков, и все́ се́мя его́ с ни́м: Сы́нове, и сы́нове сыно́в его́ с ни́м: дще́ри, и дще́ри дще́рей его́, и все́ се́мя свое́ введе́ во Еги́пет.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да сохрани́т тя́ от вся́каго зла́, сохрани́т ду́шу твою́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да сохрани́т тя́ от вся́каго зла́, сохрани́т ду́шу твою́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да сохрани́т тя́ от вся́каго зла́, сохрани́т ду́шу твою́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да сохрани́т тя́ от вся́каго зла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охрани́т ду́шу твою́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[Притч.23:15–35, 24:1–5.]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а́ще прему́дро бу́дет се́рдце твое́, возвесели́ши мое́ се́рдце. И пребу́дут в словесе́х твои́х устне́ к мои́м устна́м, а́ще пра́ва бу́дут. Да не ревну́ет се́рдце твое́ гре́шником, но в стра́се Госпо́дни бу́ди ве́сь де́нь. А́ще бо соблюде́ши я́, бу́дут ти́ вну́цы, и упова́ние твое́ не отсту́пит. Слу́шай сы́не, и прему́др быва́й, и исправля́й мы́сли твоего́ се́рдца. Не бу́ди винопи́йца, ниже́ прилага́йся к сложе́нием и купова́нием мя́с: Вся́к бо пия́ница и блудни́к обнища́ет, и облече́тся в раздра́нная, и в ру́бища вся́к сонли́вый. Слу́шай сы́не отца́ роди́вшаго тя́, и не презира́й, егда́ состаре́ется ма́ти твоя́. И́стину стяжи́, и не отри́ни му́дрости, и уче́ния, и ра́зума. До́бре воспитова́ет оте́ц пра́веден, о сы́не же прему́дрем весели́тся душа́ его́: Да весели́тся оте́ц и ма́ти о тебе́, и да ра́дуется ро́ждшая тя́. Да́ждь ми́ сы́не твое́ се́рдце, о́чи же твои́ моя́ пути́ да соблюда́ют. Сосу́д бо сокруше́н чужди́й до́м, и студене́ц те́сен чужди́й. Се́й бо вско́ре поги́бнет, и вся́кий законопресту́пник потреби́тся. Кому́ го́ре? кому́ молва́? кому́ су́дове? кому́ го́рести и сва́ры, кому́ сокруше́ния вотще́? кому́ си́ни о́чи? Не пребыва́ющым ли в вине́? и не назира́ющым ли, где́ пи́рове быва́ют: Не упива́йтеся вино́м, но бесе́дуйте к челове́ком пра́ведным, и бесе́дуйте в прохо́дех а́ще бо на ча́шы и сткля́ницы вда́си о́чи твои́, последи́ и́маши ходи́ти нажа́йший бели́льнаго дре́ва. Последи́ же я́ко от зми́я уя́звен простре́тся, и я́коже от кера́ста разлива́ется ему́ я́д. О́чи твои́ егда́ у́зрят [жену́] чужду́ю, уста́ твоя́ тогда́ возглаго́лют стро́потная: И возля́жеши я́ко в се́рдце мо́ря, и я́коже ко́рмчий во мно́зе волне́нии. Рече́ши же: би́ша мя́, и не поболе́х, и поруга́шася ми́, а́з же не разуме́х: когда́ у́тро бу́дет, да ше́д взыщу́, с ни́миже сни́дуся. Сы́не, не ревну́й муже́м злы́м, ниже́ возжеле́й бы́ти с ни́ми: Лжа́м бо поуча́ется се́рдце и́х, и боле́зни устне́ и́х глаго́лют. С прему́дростию зи́ждется до́м, и с ра́зумом исправля́ется: С чу́вствием исполня́ются сокро́вища от вся́каго бога́тства честна́го и до́браго. Лу́чше му́дрый кре́пкаго, и му́ж ра́зум име́яй земледе́льца вели́ка.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ога́таго неми́лостиваго подо́бия, и непода́тнаго нра́ва, изба́ви мя́ Христе́ Бо́же, Кресто́м Твои́м очище́ние грехо́в на́ших сотвори́вый: Ла́заря же ни́щаго благода́рственному терпе́нию, ревни́теля покажи́, и не́др патриа́рха Авраа́ма не отчужди́ мене́,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ога́таго неми́лостиваго подо́бия, и непода́тнаго нра́ва, изба́ви мя́ Христе́ Бо́же, Кресто́м Твои́м очище́ние грехо́в на́ших сотвори́вый: Ла́заря же ни́щаго благода́рственному терпе́нию, ревни́теля покажи́, и не́др патриа́рха Авраа́ма не отчужди́ мене́,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вся́кое ме́сто освяща́ете, и вся́к неду́г врачу́ете: и ны́не моли́те, изба́витися сете́й вра́жиих, душа́м на́шым,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о та́инства но́ваго! о ужа́снаго начина́ния! Де́ва глаго́лаше, на кресте́ Тя я́ко ви́де посреде́ двою́ разбо́йнику обе́шена, Его́же неболе́зненно ужа́сно породи́, пла́каше глаго́лющи: увы́ мне́ Ча́до любе́знейшее, ка́ко Тя́ лю́тый наро́д и неблагода́рный ко кресту́ пригвозди́?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Иларио́на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Иларион Новый, Исповедник, игумен Пеликитский именуется «новым» в отличие от преподобного Илариона Великого, скончавшегося на о. Кипр в 371 году (память 21 октября). Следует отличать его и от преподобного Илариона Нового, игумена обители Далматской († 845; память 6 июня).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 ранней юности наложил на себя преподобный Иларион иноческое бремя. Уйдя в затвор, много лет пребывал в безмолвии. Отличался кротостью и смирением, был прост, благоумилен и тих. Сподобившись посвящения в сан пресвитера, стал впоследствии игуменом монастыря Пеликит, находившегося близ Дарданельского пролива. Святой Иларион воспринял от Господа особую благодать – врачевать всякие недуги, совершать различные чудотворения: он исцелил сухорукого, даровал зрение слепому, избавлял от увечья хромых, мог отгонять от нив и виноградников вредоносных тварей, мог остановить град и низвести на землю дождь во время засухи.</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почитание честных икон святой Иларион претерпел гонения и оскорбления. В Великий четверток воевода Константина V Копронима Лахондракон напал с воинами своими на Пеликитский монастырь. Во время Божественной службы он вошел в алтарь, приказал прекратить пение, поверг на землю Святые Дары и затем заковал в железные цепи 42 инока, а остальным нанес увечья. Избранные иноки были посланы на окраину Ефесской области в заточение, затворены в старой бане и преданы там насильственной смерти. Выл среди них и игумен – преподобный Иларион Новый, Исповедник. Произошло это около 754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Стефа́на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Стефан с юных лет возлюбил иноческое житие. Приняв монашеский постриг, он подвизался в Триглийской обители, которая находилась неподалеку от Константинополя. Кроткий, сострательный и смиренный, отличавшийся воздержанием, он уступил усиленным просьбам братии и стал игуменом Триглийского монастыря.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император – иконоборец Лев Армянин (813–820) воздвиг гонение на христиан и уничтожал святые иконы, преподобного Стефана принуждали отказаться от православной веры и подписать отречение от почитания святых икон.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Стефан не только не сделал этого, но бесстрашно обличил императора в нечестии. За это он принял многие муки, был сослан в заточение (в 815 году) и, дойдя до крайнего истощения от страданий и болезней, преставился ко Господу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 Ма́рка и Кири́лла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Марк, епископ Арефусийский, Кирилл диакон и другие многие пострадали при императоре Юлиане Отступнике (361–363). По указанию святого равноапостольного императора Константина Великого (память 21 мая), святой Марк разрушил идольское капище. Когда Юлиан, вступивший на престол, начал преследовать христиан и возрождать язычество, враги решили отомстить святому Марку. Старый епископ сначала скрылся от гонителей, но, узнав, что язычники в поисках его предают истязаниям многих людей, добровольно явился и предал себя на мучения. Среди поношений и издевательств святой старец был проведен через весь город. Ему рвали волосы, терзали тело, волочили по дороге, погружали в болотную жижу, подвешивали связанного и резали ножами. Требуя от святого епископа выкуп за разрушенное капище, гонители изобретали все новые и новые муки: сжимали старцу в тисках ноги, крепкими льняными нитями обрезали уши и, наконец, намазав тело святого мученика медом и жиром, в жаркий полдень подвесили его в корзине на добычу пчелам. Но святой старец словно не замечал боли. Жители города Арефусии, видя несокрушимую твердость святителя, выпустили его на свободу. Позже многие из них под влияниемего бесед обратились ко Христу. О страданиях святого Марка повествует святитель Григорий Богослов (память 25 января) в своем «Первом слове на Юлиана».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лаженный Феодорит, епископ Киррский (†457), рассказывает о диаконе Кирилле, который в царствование Константина Великого уничтожил много идолов в городе Илиополе. За это он был убит при Юлиане Отступнике. Язычники рассекли его тело и, как дикие звери, кусали его, за что Господь покарал их слепотой, язвами и другими болезнями.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же время в палестинских городах Аскалоне и Газе язычники замучили многих христиан – священников, а также жен и дев, посвятивших себя Богу. Мучители рассекали их тела, обсыпали ячменем и бросали на растерзание свиньям. Общая память святых мучеников совершается 29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Марта 2025 года, Четверг, (А340,B10), Глас 8.  Последование часов, изобразительных(Преподо́бнаго отца́ на́шего Иларио́на Но́ваго И Преподо́бнаго отца́ на́шего Стефа́на чудотво́рца), вечерни (Преподо́бнаго отца́ на́шего Ма́рка, епи́скопа Арефуси́йскаго, и Кири́лла диа́кона, и ины́х, при Иулиа́не мучи́теле пострада́вших) в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2024-11-22T17:37:45Z</dcterms:created>
  <dc:creator>Apache POI</dc:creator>
</cp:coreProperties>
</file>