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xmlns:xsi="http://www.w3.org/2001/XMLSchema-instance">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ноября 2025 по н. ст.</w:t>
      </w:r>
    </w:p>
    <w:p>
      <w:r>
        <w:rPr>
          <w:rFonts w:ascii="Cambria" w:hAnsi="Cambria" w:cs="Cambria" w:eastAsia="Cambria"/>
          <w:sz w:val="24"/>
          <w:b w:val="on"/>
          <w:color w:val="1111ff"/>
        </w:rPr>
      </w:r>
      <w:hyperlink r:id="rId4">
        <w:r>
          <w:rPr>
            <w:color w:val="350101"/>
            <w:u w:val="single"/>
          </w:rPr>
          <w:t>перейти на последованием по ссылке https://null/glas/showSlugba?id=15442&amp;dayId=31104</w:t>
        </w:r>
      </w:hyperlink>
    </w:p>
    <w:p>
      <w:r>
        <w:rPr>
          <w:rFonts w:ascii="Cambria" w:hAnsi="Cambria" w:cs="Cambria" w:eastAsia="Cambria"/>
          <w:sz w:val="22"/>
          <w:b w:val="on"/>
          <w:color w:val="1111ff"/>
        </w:rPr>
      </w:r>
      <w:hyperlink r:id="rId5">
        <w:r>
          <w:rPr>
            <w:color w:val="350101"/>
            <w:u w:val="single"/>
          </w:rPr>
          <w:t>перейти на день календаря по ссылке https://null/glas/indiktDay?id=31104</w:t>
        </w:r>
      </w:hyperlink>
    </w:p>
    <w:p>
      <w:pPr>
        <w:spacing w:line="240" w:lineRule="auto" w:after="10" w:before="20"/>
        <w:ind w:leftChars="4" w:firstLine="1"/>
        <w:jc w:val="center"/>
      </w:pPr>
      <w:r/>
      <w:r/>
      <w:r>
        <w:rPr>
          <w:rFonts w:ascii="Cambria" w:hAnsi="Cambria" w:cs="Cambria" w:eastAsia="Cambria"/>
          <w:color w:val="ff0000"/>
          <w:b w:val="on"/>
          <w:sz w:val="30"/>
        </w:rPr>
        <w:t xml:space="preserve">28 Октября 2025 года (10 Ноября 2025 года по н.ст.), Понедельник, (А204), Глас 5. Святителя Дими́трия, митрополита Ростовскаго.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Стихиры Святи́теля Дими́трия Глас 6: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8. 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краси́в твою ду́шу добродетельми,/ и преше́д по́прище временныя жизни во стра́се Божии,/ обрел еси благодать пред Богом,/ сви́те Дими́трие:/ и ныне, предстояй Престолу Господа славы,/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краси́в твою ду́шу добродетельми,/ и преше́д по́прище временныя жизни во стра́се Божии,/ обрел еси благодать пред Богом,/ сви́те Дими́трие:/ и ныне, предстояй Престолу Господа славы,/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6. Стих:  </w:t>
      </w:r>
      <w:r/>
      <w:r>
        <w:rPr>
          <w:sz w:val="30"/>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краси́в твою ду́шу добродетельми,/ и преше́д по́прище временныя жизни во стра́се Божии,/ обрел еси благодать пред Богом,/ сви́те Дими́трие:/ и ныне, предстояй Престолу Господа славы,/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ще сый в теле,/ распали́лся еси серафи́мскою к Богу любовию,/ ныне же по отшествии от временныя жи́зни,/ совле́кся уз телесных/ и, наслаждаяся сладости ра́йския,/ наипа́че соделался еси обита́лищем любве́ Божественныя;/ и, подражая Христа Спасителя,/ егоже ныне лице́м к лицу́ зри́ши,/ сострада́й бедности человечества,/ и буди о наших не́мощех ко Господу хода́тай,/ да изба́вившеся от них,/ избе́гнем и временных зол, и вечныя смерти.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ще сый в теле,/ распали́лся еси серафи́мскою к Богу любовию,/ ныне же по отшествии от временныя жи́зни,/ совле́кся уз телесных/ и, наслаждаяся сладости ра́йския,/ наипа́че соделался еси обита́лищем любве́ Божественныя;/ и, подражая Христа Спасителя,/ егоже ныне лице́м к лицу́ зри́ши,/ сострада́й бедности человечества,/ и буди о наших не́мощех ко Господу хода́тай,/ да изба́вившеся от них,/ избе́гнем и временных зол, и вечныя смерти.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ще сый в теле,/ распали́лся еси серафи́мскою к Богу любовию,/ ныне же по отшествии от временныя жи́зни,/ совле́кся уз телесных/ и, наслаждаяся сладости ра́йския,/ наипа́че соделался еси обита́лищем любве́ Божественныя;/ и, подражая Христа Спасителя,/ егоже ныне лице́м к лицу́ зри́ши,/ сострада́й бедности человечества,/ и буди о наших не́мощех ко Господу хода́тай,/ да изба́вившеся от них,/ избе́гнем и временных зол, и вечныя смерти.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астырю добрый,/ усердный подража́телю Пастыреначальника, Сына Божия,/ услы́ши нас грешных,/ призывающих в помощь твое всесильное хода́тайство,/ и моли о нас Всемилостиваго Бога,/ да избе́гнем всяких зол и напастей,/ и да улучи́м вечное блаженство,/ во еже ку́пно с тобою, святителю Димитрие,/ славити и воспевати Божество,/ силу и единовластие Пресвятыя Троицы.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астырю добрый,/ усердный подража́телю Пастыреначальника, Сына Божия,/ услы́ши нас грешных,/ призывающих в помощь твое всесильное хода́тайство,/ и моли о нас Всемилостиваго Бога,/ да избе́гнем всяких зол и напастей,/ и да улучи́м вечное блаженство,/ во еже ку́пно с тобою, святителю Димитрие,/ славити и воспевати Божество,/ силу и единовластие Пресвятыя Троицы.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охвала́ми ублажи́м святителя Дими́трия,/ иерарха великаго, Златоуста Российскаго,/ иже ре́вностию по Господе Бо́зе Вседержителе поощряем,/ непрестанно облича́л возмущающих тишину и Православие Христовы Це́ркве/ и, соделався сосу́д избра́н Всесвятаго Духа,/ причте́н яви́ся ли́ку друго́в Божиих./ Темже тебе почитаем, святителя Христова,/ и усердно молим:/ буди о нас заступник и хода́тай ко Триипостасному Богу,/ наста́ви нас на путь спасения/ и даруй улучи́ти от Господа Вседержителя/ мир душам нашим, и велию милость.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0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Паремии Святи́теля Дими́трия: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обы́мет.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жела́ющия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челове́ков, и уго́дна Го́споду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Та́я дру́ги Бо́жия и проро́ки устроя́ет. Благоле́пнейши же есть со́лнца и па́че вся́каго сотворе́ния звезд, све́ту сосужда́ема обрета́ется пе́рвейши. Та́я угожда́ющия Ей от боле́зни изба́ви и наста́ви на стези́ пра́выя. Даде́ им ра́зум име́ти свят и сохрани́ от ловя́щих, и по́двиг кре́пок подаде́ им. Да разуме́ют вси, я́ко си́льнейши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на́шим,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помышле́ний на́ших и тя́жек нам есть, и ви́дим,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дая́й преподо́бным Свои́м благода́ть, и Свое́ю мы́шцею го́рдым противля́яйся.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firstLine="0"/>
        <w:jc w:val="both"/>
      </w:pPr>
      <w:r/>
      <w:r/>
      <w:r>
        <w:rPr>
          <w:rFonts w:ascii="Cambria" w:hAnsi="Cambria" w:cs="Cambria" w:eastAsia="Cambria"/>
          <w:i w:val="on"/>
          <w:b w:val="on"/>
          <w:color w:val="ff0000"/>
          <w:sz w:val="24"/>
        </w:rPr>
        <w:t xml:space="preserve">Стихиры Святи́теля Дими́трия: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Дими́трие,/ иерарше великий, Российское светило,/ приими похвалы, от усердия нашего тебе по силе приноси́мыя,/ и бу́ди теплый предстатель/ и молитвенник о душах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тче Дими́трие,/ мечу́ на ерети́чествующих обою́ду о́стрый,/ отсецы́ от Христовы Це́ркве суему́дренныя пле́велы/ и сохрани ю непорочну и чи́сту,/ да в безопасном ея пристанище/ убегаем от козней губителя древняго.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вяти́телю Дими́трие, / моли́ Человеколю́бца Бо́га, / да изба́вит на́с от вся́ких бе́д и напа́стей, // и да да́рует на́м Живо́т ве́чный.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7: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 упова́ние христиа́н, / покры́й и соблюди́ на́с Твои́ми к Сы́ну Твоему́ и Бо́гу моли́твами // от вся́кия ну́жды и печа́ли.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p>
    <w:p>
      <w:pPr>
        <w:spacing w:line="240" w:lineRule="auto" w:after="1" w:before="1"/>
        <w:ind w:leftChars="4" w:firstLine="0"/>
        <w:jc w:val="both"/>
      </w:pPr>
      <w:r>
        <w:rPr>
          <w:rFonts w:ascii="Cambria" w:hAnsi="Cambria" w:cs="Cambria" w:eastAsia="Cambria"/>
          <w:sz w:val="20"/>
          <w:b w:val="on"/>
          <w:i w:val="off"/>
          <w:u w:val="none"/>
          <w:color w:val="ff0000"/>
        </w:rPr>
        <w:t>С</w:t>
      </w:r>
      <w:r>
        <w:rPr>
          <w:rFonts w:ascii="Cambria" w:hAnsi="Cambria" w:cs="Cambria" w:eastAsia="Cambria"/>
          <w:sz w:val="18"/>
          <w:color w:val="000000"/>
          <w:b w:val="off"/>
          <w:i w:val="off"/>
          <w:u w:val="none"/>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n"/>
          <w:i w:val="off"/>
          <w:u w:val="none"/>
        </w:rPr>
        <w:t>(и святаго имярек, егоже есть храм и егоже есть день)</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ff"/>
          <w:i w:val="off"/>
          <w:u w:val="none"/>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Святи́теля Дими́трия,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Российскии Це́ркве сы́нове,/ прииди́те, ублажим учителя нашего,/ иже в жизни своей нас наставля́я,/ по смерти же назира́я,/ печется яко пастырь добрый о душах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У</w:t>
      </w:r>
      <w:r>
        <w:rPr>
          <w:sz w:val="27"/>
          <w:rFonts w:ascii="Cambria" w:hAnsi="Cambria" w:cs="Cambria" w:eastAsia="Cambria"/>
          <w:color w:val="000000"/>
          <w:b w:val="on"/>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огодухновенный орга́н Всесвятаго Духа,/ обличитель суему́дренных расколов,/ великий святитель Дими́трий,/ источающий струю́ благодати Божия от многоцелебных мощей своих,/ хода́тайствует непрестанно и молится Богу о душах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заступле́ние получивше, святителю Дими́трие,/ благодарни есмы́ душею и сердцами и молим тя усердно:/ подкрепи́ нашу веру к Богу и наста́ви нас на стезю́ Его заповедей,/ да Богоугодно поживше в веце сем, наследуем блаженство пра́ведных.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лаги́й ра́бе и верный,/ умно́живый тала́нт, вруче́нный тебе от Владыки твоего,/ научи́ и нас последовати достохвальному примеру твоему,/ да не с лукавыми раба́ми осу́димся,/ но да сподобимся радости вечныя.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Из службы Святи́теля Дими́трия,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Дими́трия, Глас 8 :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ревни́телю и раско́ла искорени́телю,/ Росси́йский целе́бниче и но́вый к Бо́гу моли́твенниче,/ списа́ньми твои́ми бу́их уцелому́дрил еси́;/ цевни́це духо́вная, Дими́трие блаже́нне,/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firstLine="0"/>
        <w:jc w:val="both"/>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0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firstLine="0"/>
        <w:jc w:val="both"/>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Дими́трия, Глас 8 :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ревни́телю и раско́ла искорени́телю,/ Росси́йский целе́бниче и но́вый к Бо́гу моли́твенниче,/ списа́ньми твои́ми бу́их уцелому́дрил еси́;/ цевни́це духо́вная, Дими́трие блаже́нне,/ моли́ Христа Бога спасти́ся душа́м нашим.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Святи́теля Дими́трия , Глас 1: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ра́ду Росто́ву и всем единозе́мным росси́яном/ показался еси учитель и наставник,/ словесы́ и делами показу́я путь ко спасению,/ Дими́трие всеблаженне:/ и приял еси от Бога венец почестей,/ угото́ванный лю́бящим Его./ Темже днесь всесвятую память твою празднующе,/ прославляем Бога, прославляющаго святыя Своя.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еискусомужная Мати Емману́илева,/ моли Сына Твоего и Бога нашего,/ да да́рует нам прощение согрешений наших/ и мир душам нашим.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Святи́теля Дими́трия , Глас 1: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пра́вив паству твою добре, святе Дими́трие,/ получил еси мзду твою от Мздовоздая́теля, Христа Бога нашего,/ егоже моли непрестанно,/ да и мы сподобимся причте́ны быти к лику Его лю́бящих.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 Твое покровительство прибегаем, Богородице Дево,/ и на Тя все упование наше возложи́вше,/ молим хода́тайствовати за нас у Престола Сына Твоего/ теплыми Твоими молитвами.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Дими́трия: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Дими́трие,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святи́телю о́тче Дими́трие,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firstLine="0"/>
        <w:jc w:val="both"/>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святи́телю о́тче Дими́трие,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Святи́теля Дими́трия ,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росиял еси добродетельным житием твоим, святителю Дими́трие,/ украша́яся красото́ю нрава, воздержанием и милосердием,/ златослове́сными же твоими учении украша́я Христову Церковь./ Темже, приснопамятне, предстоиши Престолу Вседержителя:/ моли Христа Бога, даровати грехов оставление/ празднующим любовию всечестную память твою.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стяжа́хом молитвенницу теплую к Сыну Твоему и Богу нашему,/ не оста́ви нас, Всепетая Владычице,/ но избавля́й всегда рабы́ Твоя/ от всякия ну́жды и печали.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слышите сия вси языцы, внушите вси живущии по вселенней.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n"/>
          <w:color w:val="ff0000"/>
          <w:sz w:val="24"/>
        </w:rPr>
        <w:t xml:space="preserve">(зачало 35Б.,Ин.10:1-9)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ами́нь, ами́нь глаго́лю вам, не входя́й две́рьми во двор о́вчий, но прела́зя и́нуде, той тать есть и разбо́йник. А входя́й две́рьми па́стырь есть овца́м. Сему́ две́рник отверза́ет, и о́вцы глас его́ слы́шат, и своя́ о́вцы глаша́ет по и́мени, и изго́нит их. И егда́ своя́ о́вцы иждене́т, пред ни́ми хо́дит, и о́вцы по нем и́дут, я́ко ве́дят глас его́. По чужде́м же не и́дут, но бежа́т от него́, я́ко не зна́ют чужда́го гла́са. Сию́ при́тчу рече́ им Иису́с, они́ же не разуме́ша, что бя́ше, я́же глаго́лаше им. Рече́ же па́ки им Иису́с: ами́нь, ами́нь глаго́лю вам, я́ко Аз есмь дверь овца́м. Вси, ели́ко их прии́де пре́жде Мене́, та́тие суть и разбо́йницы, но не послу́шаша их о́вцы. Аз есмь дверь, Мно́ю а́ще кто вни́дет, спасе́тся, и вни́дет и изы́дет, и па́жить обря́щет.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Дими́трия,/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лаги́й ра́бе и верный,/ умноживый талант, вруче́нный тебе от Владыки твоего,/ научи и нас последовати достохвальному примеру твоему,/ да не с лукавыми раба́ми осу́димся,/ но да сподобимся радости вечныя.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p>
    <w:p>
      <w:pPr>
        <w:spacing w:line="240" w:lineRule="auto" w:after="1" w:before="1"/>
        <w:ind w:leftChars="4" w:firstLine="0"/>
        <w:jc w:val="both"/>
      </w:pPr>
      <w:r>
        <w:rPr>
          <w:rFonts w:ascii="Cambria" w:hAnsi="Cambria" w:cs="Cambria" w:eastAsia="Cambria"/>
          <w:sz w:val="20"/>
          <w:b w:val="on"/>
          <w:i w:val="off"/>
          <w:u w:val="none"/>
          <w:color w:val="ff0000"/>
        </w:rPr>
        <w:t>С</w:t>
      </w:r>
      <w:r>
        <w:rPr>
          <w:rFonts w:ascii="Cambria" w:hAnsi="Cambria" w:cs="Cambria" w:eastAsia="Cambria"/>
          <w:sz w:val="18"/>
          <w:color w:val="000000"/>
          <w:b w:val="off"/>
          <w:i w:val="off"/>
          <w:u w:val="none"/>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n"/>
          <w:i w:val="off"/>
          <w:u w:val="none"/>
        </w:rPr>
        <w:t>(и святаго имярек, егоже есть храм и егоже есть день)</w:t>
      </w:r>
    </w:p>
    <w:p>
      <w:pPr>
        <w:spacing w:line="240" w:lineRule="auto" w:after="1" w:before="1"/>
        <w:ind w:leftChars="4" w:firstLine="0"/>
        <w:jc w:val="both"/>
      </w:pPr>
      <w:r>
        <w:rPr>
          <w:rFonts w:ascii="Cambria" w:hAnsi="Cambria" w:cs="Cambria" w:eastAsia="Cambria"/>
          <w:sz w:val="20"/>
        </w:rPr>
      </w:r>
      <w:r>
        <w:rPr>
          <w:rFonts w:ascii="Cambria" w:hAnsi="Cambria" w:cs="Cambria" w:eastAsia="Cambria"/>
          <w:sz w:val="18"/>
          <w:color w:val="000000"/>
          <w:b w:val="off"/>
          <w:i w:val="off"/>
          <w:u w:val="none"/>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Дими́трия(На 8), Глас 6: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ангельскими чиноначалиями предстояй Святей Троице,/ великий иерарше Дими́трие, моли о нас грешных,/ да полу́чим грехов оставление.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остничеством и воздержанием всяким порабо́тивый тело духу,/ и тем соде́лавый нетление и цельбоносную силу и бре́нному веществу твоему,/ научи и нас, отче святый, Богу, а не мамо́не работати.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правля́я паству, вверенную тебе от Началопастыря Христа,/ и отгоняя душевредных волко́в от Христовы огра́ды твоими Богодухновенными учении,/ назира́й и ныне, святителю Дими́трие, да не како суему́дренныя расколы возмутят тишину церковную,/ но паче моли Человеколюбца Бога,/ да вскоре вси едиными усты́ и единым сердцем восхва́лим Его благоутробие.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збра́нну и Всечи́сту разумев Тя/ Сын Божий, Всенепорочная, Сын Твой бысть,/ сыно́в сотвори́ благодатию, Богородицу Тя чтущия.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Дими́трия(На 8), Глас 6: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тверди́вся на ка́мени веры Христовы,/ тверд пребыл еси во исповедании Православия/ и злоче́ствующих непрестанно обличал еси.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блича́я, моля́, советуя,/ не преставал еси призывати заблуждших ове́ц от Христова стада,/ аще и не вси послу́шаша гласа твоего.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ыно́в Це́ркве, непоколебимо пребывших во объятиях ея, ободря́л еси,/ и мы, со сладостию внимая учению твоему, вопием:/ несть свят па́че Бога нашего.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збавляющаго человеки преслушания/ и Кровию Своею омывшаго первородный грех Адамов,/ Чистая и Всенепорочная, 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Святи́теля Дими́трия ,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сцеления и чудеса, истекающая от чудоточных моще́й твоих, святителю Дими́трие,/ радуют верных сердца́ и возбуждают любовию пети тебе:/ радуйся, отче, Российская похвало́.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истинная христиан Покровительнице,/ всяких лю́тых обстояний, бед и скорбе́й нас избави,/ и мольбами Твоими спаси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Дими́трия(На 8), Глас 6: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змла́да воспи́тан в до́брем научении,/ остроту́ ума́ твоего не на суему́дренная у́мствования обрати́л еси, святителю Дими́трие,/ но на созидание и утверждение православных, на обличение же и обуздание еретиков:/ темже и явился еси достойный апостольскаго престола наместник.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еистощи́мое врачевство́ источают многоцелебнии святии мощи твои,/ и иже верою к ним притекающии/ обретают от злых избавление.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а любовь, юже ко Христу имел, прославился еси даром чудес и исцелений,/ сего ради покланя́емся тебе и молим тя, яко угодника и друга Божия,/ да помяне́ши нас во святых твоих к Богу молитвах.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о нас Человеколюбца Бога, Пресвятая Владычице,/ да не помяне́т беззаконий наших,/ но да сотворит с нами по милости Своей.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Дими́трия(На 8), Глас 6: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 святителю Христов,/ отечество твое ненаве́тно от врагов/ и даруй на сопротивных победу и одоление.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гради нас, угодниче Божий Дими́трие,/ от всех козней лукаваго диавола,/ да не преткновенно возмо́жем прейти́ путь жития́ сего/ во исполнении заповедей Божиих.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Р</w:t>
      </w:r>
      <w:r>
        <w:rPr>
          <w:sz w:val="27"/>
          <w:rFonts w:ascii="Cambria" w:hAnsi="Cambria" w:cs="Cambria" w:eastAsia="Cambria"/>
          <w:color w:val="000000"/>
        </w:rPr>
        <w:t xml:space="preserve">азжени́, отче Дими́трие, тьму греховную от душевных оче́с наших/ и просвети́ нас познанием воли Божия,/ да во свете за́поведей Его совершим до́бре течение наше.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Непорочная, ро́ждшая Свет истинный,/ облиста́й нам свет Богове́дения во спасение наше.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Дими́трия(На 8), Глас 6: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оззри́ милосердным о́ком, святителю Христов,/ на волнение греховное, нас обуревающее,/ и упра́ви плавание наше в тихое пристанище милосердия Божия.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у́ди нам добрый кормчий, отче Дими́трие,/ и не остави нас погибнути во греха́х наших,/ но в нихже сам, яко человек искушаем был, помози́ и нам, искушаемым.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вяте Дими́трие,/ бу́ди о нас заступник и хода́тай ко Многомилостивому Богу,/ да возведет от тли живот наш.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стна́ми и сердцем величаем Тя, Матерь Божию:/ Ты же, примирившая Богу весь род человеческий,/ не отри́ни нас от Твоего заступления.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Дими́трия,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везду́ Росси́йскую, от Киева возсия́вшую,/ и чрез Но́вград Се́верский в Ростов дости́гшую,/ всю же страну́ сию уче́ньми и чудесы́ озари́вшую,/ ублажи́м златослове́снаго учи́теля Дими́трия:/ той бо всем вся написа́, яже к наставле́нию,/ да всех приобря́щет, якоже Павел, Христу/ и спасе́т правове́рием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ра́ведным о ка́ющихся на Небеси́,/ нам же, грешным, на земли́ о тебе, пра́ведниче Дими́трие,/ подоба́ет возра́доватися:/ яко новаго тя к Богу моли́твенника о нас стяжа́хом,/ егоже достойными похвала́ми ублажа́юще,/ си́це от радости зове́м:/ радуйся, Росто́вская похвало́, и всея России похвале́ние.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Дими́трия(На 8), Глас 6: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ристова ради смирения, образ смирения явился еси, святе Дими́трие,/ и мне подаждь не в гордости, но во смирении взывати:/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покори́л еси тело духу твоему, святителю Дими́трие,/ подаждь и мне в воздержании пожи́ти, да нескверными устна́ми воззову́:/ благословен еси, Боже отец наших.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чениями твоими, отче Дими́трие, управля́еши мысли наша,/ и мы, подражая тебе, воспеваем Богу:/ благословен еси, Боже отец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езначальнаго Бога зачала́ еси во чреве Твоем,/ Пречистая Дево,/ егоже пою́ще, зове́м:/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Дими́трия(На 8), Глас 6: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был еси строитель спасения нашего, отче Дими́трие,/ вопия́ всем послу́шающим учения твоего:/ превозноси́те Христа во веки.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огомудрый иерарше, всеблаженне Дими́трие, ми́лостивою и человеколю́бною к нам любовию моли́ о нас Человеколюбиваго Бога,/ егоже превозно́сим во вся веки.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ловредное мудрова́ние раскольников испровергл еси, святе Дими́трие,/ верныя же наставил еси пребы́ти твердым во и́стинней вере,/ превозноси́те, вопия, Христа во веки.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реестественное и чу́дное Рождество Твое, Дево,/ воспеваем благочестно,/ превознося́ще Христа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firstLine="0"/>
        <w:jc w:val="both"/>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0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Припев: </w:t>
      </w:r>
      <w:r/>
      <w:r>
        <w:rPr>
          <w:sz w:val="30"/>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Канон Святи́теля Дими́трия(На 8), Глас 6: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аслажда́йся, отче, вечныя жизни,/ о нейже усердно подвизался еси,/ моли и нам дости́гнути о́ныя.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вяти́телю о́тче Дими́трие, моли́ Бо́га о нас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пресели́лся еси от нас на Го́рняя, святителю Дими́трие,/ оба́че ду́хом пребываеши с призывающими тя,/ науча́я и укрепляя ходи́ти по стезе́ спасительных заповедей Божиих.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ви́лся еси благочестия светильник всесветлый,/ ри́тор изя́щнейший и православных архиереев удобрение:/ тем тя сердечною любовию достойно величаем.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егоже родила́ еси Человеколюбца Бога,/ моли со святителем Дими́трием,/ да спасет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30"/>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Дими́трия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ождь спасения явился еси нам, отче Дими́трие,/ златозарными словесы́ твоими уча́ и наказу́я:/ и ныне не престава́й озаря́ти сердца́ наши/ светом истиннаго Богове́дения. </w:t>
      </w:r>
      <w:r>
        <w:rPr>
          <w:rFonts w:ascii="Cambria" w:hAnsi="Cambria" w:cs="Cambria" w:eastAsia="Cambria"/>
          <w:sz w:val="27"/>
          <w:b w:val="on"/>
          <w:color w:val="F00000"/>
        </w:rPr>
        <w:t>(Дважды)</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ладычице Милостивая,/ моли Сына Твоего о нас грешных,/ да изба́вимся вечныя тли и всякия ско́рби,/ и да получим вечная блага́я:/ вся бо мо́жеши, ели́ка хо́щеши.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Стихиры Святи́теля Дими́трия, 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4.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истоту сердца, ума правость/ и кротость нрава прови́дев,/ Сердцеведец Бог возводит тя на престол архиерейства,/ пома́зав тя и совершив на сие великое звание:/ ты же, прияв корми́ло, направил еси паству твою/ в пристанище Божественнаго хотения,/ Дими́трие всеблаженне.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истоту сердца, ума правость/ и кротость нрава прови́дев,/ Сердцеведец Бог возводит тя на престол архиерейства,/ пома́зав тя и совершив на сие великое звание:/ ты же, прияв корми́ло, направил еси паству твою/ в пристанище Божественнаго хотения,/ Дими́трие всеблаженне.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На 2. 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няв словесе́м сына Громова,/ распали́л еси себе любовию:/ Бога бо всеконечно, а ближняго, яко сам себе, возлюби́л еси./ Темже и Господь возлюби́ тя, святе Дими́трие,/ милостивне преклоняяся на твоя прошения:/ и ныне, име́яй дерзновение, моли непрестанно о душах наших.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 </w:t>
      </w:r>
      <w:r/>
      <w:r>
        <w:rPr>
          <w:sz w:val="30"/>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няв словесе́м сына Громова,/ распали́л еси себе любовию:/ Бога бо всеконечно, а ближняго, яко сам себе, возлюби́л еси./ Темже и Господь возлюби́ тя, святе Дими́трие,/ милостивне преклоняяся на твоя прошения:/ и ныне, име́яй дерзновение, моли непрестанно о душах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прииди́те, лю́бящии Божественную славу,/ прииди́те, восхва́лим Ангела земна́го и Небеснаго человека,/ великаго святителя Дими́трия:/ той бо источает нам струи́ Божия милосердия/ и молится о душах наших.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молитву раб Твоих/ и изба́ви нас/от всякия ну́жды и печали.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Дими́трия,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ревни́телю и раско́ла искорени́телю,/ Росси́йский целе́бниче и но́вый к Бо́гу моли́твенниче,/ списа́ньми твои́ми бу́их уцелому́дрил еси́;/ цевни́це духо́вная, Дими́трие блаже́нне,/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w:t>
      </w:r>
      <w:r>
        <w:rPr>
          <w:rFonts w:ascii="Cambria" w:hAnsi="Cambria" w:cs="Cambria" w:eastAsia="Cambria"/>
          <w:sz w:val="20"/>
        </w:rPr>
      </w:r>
      <w:r>
        <w:rPr>
          <w:rFonts w:ascii="Cambria" w:hAnsi="Cambria" w:cs="Cambria" w:eastAsia="Cambria"/>
          <w:sz w:val="18"/>
          <w:color w:val="000000"/>
          <w:b w:val="on"/>
          <w:i w:val="off"/>
          <w:u w:val="none"/>
        </w:rPr>
        <w:t>(или: архиепи́скопе, или: преосвяще́ннейшем епи́скопе имярек)</w:t>
      </w:r>
      <w:r>
        <w:rPr>
          <w:rFonts w:ascii="Cambria" w:hAnsi="Cambria" w:cs="Cambria" w:eastAsia="Cambria"/>
          <w:sz w:val="20"/>
        </w:rPr>
      </w:r>
      <w:r>
        <w:rPr>
          <w:rFonts w:ascii="Cambria" w:hAnsi="Cambria" w:cs="Cambria" w:eastAsia="Cambria"/>
          <w:sz w:val="18"/>
          <w:color w:val="000000"/>
          <w:b w:val="off"/>
          <w:i w:val="off"/>
          <w:u w:val="none"/>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rFonts w:ascii="Cambria" w:hAnsi="Cambria" w:cs="Cambria" w:eastAsia="Cambria"/>
          <w:color w:val="ff0000"/>
          <w:b w:val="on"/>
          <w:sz w:val="30"/>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Дими́трия,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ревни́телю и раско́ла искорени́телю,/ Росси́йский целе́бниче и но́вый к Бо́гу моли́твенниче,/ списа́ньми твои́ми бу́их уцелому́дрил еси́;/ цевни́це духо́вная, Дими́трие блаже́нне,/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Дими́трия,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везду́ Росси́йскую, от Киева возсия́вшую,/ и чрез Но́вград Се́верский в Ростов дости́гшую,/ всю же страну́ сию уче́ньми и чудесы́ озари́вшую,/ ублажи́м златослове́снаго учи́теля Дими́трия:/ той бо всем вся написа́, яже к наставле́нию,/ да всех приобря́щет, якоже Павел, Христу/ и спасе́т правове́рием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rFonts w:ascii="Cambria" w:hAnsi="Cambria" w:cs="Cambria" w:eastAsia="Cambria"/>
          <w:color w:val="ff0000"/>
          <w:b w:val="on"/>
          <w:sz w:val="30"/>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Дими́трия,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ревни́телю и раско́ла искорени́телю,/ Росси́йский целе́бниче и но́вый к Бо́гу моли́твенниче,/ списа́ньми твои́ми бу́их уцелому́дрил еси́;/ цевни́це духо́вная, Дими́трие блаже́нне,/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Дими́трия,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везду́ Росси́йскую, от Киева возсия́вшую,/ и чрез Но́вград Се́верский в Ростов дости́гшую,/ всю же страну́ сию уче́ньми и чудесы́ озари́вшую,/ ублажи́м златослове́снаго учи́теля Дими́трия:/ той бо всем вся написа́, яже к наставле́нию,/ да всех приобря́щет, якоже Павел, Христу/ и спасе́т правове́рием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0"/>
        <w:jc w:val="both"/>
      </w:pPr>
      <w:r/>
      <w:r>
        <w:rPr>
          <w:rFonts w:ascii="Cambria" w:hAnsi="Cambria" w:cs="Cambria" w:eastAsia="Cambria"/>
          <w:color w:val="ff0000"/>
          <w:b w:val="on"/>
          <w:sz w:val="30"/>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Святи́теля Дими́трия, Глас 8: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ревни́телю и раско́ла искорени́телю,/ Росси́йский целе́бниче и но́вый к Бо́гу моли́твенниче,/ списа́ньми твои́ми бу́их уцелому́дрил еси́;/ цевни́це духо́вная, Дими́трие блаже́нне,/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 : </w:t>
      </w: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Дими́трия, Глас 4: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везду́ Росси́йскую, от Киева возсия́вшую,/ и чрез Но́вград Се́верский в Ростов дости́гшую,/ всю же страну́ сию уче́ньми и чудесы́ озари́вшую,/ ублажи́м златослове́снаго учи́теля Дими́трия:/ той бо всем вся написа́, яже к наставле́нию,/ да всех приобря́щет, якоже Павел, Христу/ и спасе́т правове́рием души наша.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 w:before="1"/>
        <w:ind w:leftChars="4" w:firstLine="0"/>
        <w:jc w:val="both"/>
      </w:pPr>
      <w:r/>
      <w:r>
        <w:rPr>
          <w:b w:val="on"/>
          <w:sz w:val="20"/>
        </w:rPr>
      </w:r>
      <w:r>
        <w:rPr>
          <w:b w:val="off"/>
          <w:sz w:val="18"/>
        </w:rPr>
      </w:r>
      <w:r>
        <w:rPr>
          <w:rFonts w:ascii="Cambria" w:hAnsi="Cambria" w:cs="Cambria" w:eastAsia="Cambria"/>
          <w:sz w:val="20"/>
          <w:b w:val="on"/>
          <w:i w:val="off"/>
          <w:u w:val="none"/>
          <w:color w:val="ff0000"/>
        </w:rPr>
        <w:t>О</w:t>
      </w:r>
      <w:r>
        <w:rPr>
          <w:rFonts w:ascii="Cambria" w:hAnsi="Cambria" w:cs="Cambria" w:eastAsia="Cambria"/>
          <w:sz w:val="18"/>
          <w:color w:val="000000"/>
          <w:b w:val="off"/>
          <w:i w:val="off"/>
          <w:u w:val="none"/>
        </w:rPr>
        <w:t xml:space="preserve">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12: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10: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8: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3 Канона Святи́теля Дими́трия, Глас 6: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тверди́вся на ка́мени веры Христовы,/ тверд пребыл еси во исповедании Православия/ и злоче́ствующих непрестанно обличал еси.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6: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блича́я, моля́, советуя,/ не преставал еси призывати заблуждших ове́ц от Христова стада,/ аще и не вси послу́шаша гласа твоего.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ыно́в Це́ркве, непоколебимо пребывших во объятиях ея, ободря́л еси,/ и мы, со сладостию внимая учению твоему, вопием:/ несть свят па́че Бога нашего.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На 4: </w:t>
      </w:r>
      <w:r/>
      <w:r>
        <w:rPr>
          <w:sz w:val="30"/>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Песнь 6 Канона Святи́теля Дими́трия, Глас 6: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оззри́ милосердным о́ком, святителю Христов,/ на волнение греховное, нас обуревающее,/ и упра́ви плавание наше в тихое пристанище милосердия Божия.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у́ди нам добрый кормчий, отче Дими́трие,/ и не остави нас погибнути во греха́х наших,/ но в нихже сам, яко человек искушаем был, помози́ и нам, искушаемым.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вяте Дими́трие,/ бу́ди о нас заступник и хода́тай ко Многомилостивому Богу,/ да возведет от тли живот наш. </w:t>
      </w:r>
      <w:r>
        <w:rPr>
          <w:rFonts w:ascii="Cambria" w:hAnsi="Cambria" w:cs="Cambria" w:eastAsia="Cambria"/>
          <w:sz w:val="27"/>
          <w:b w:val="on"/>
          <w:color w:val="F00000"/>
        </w:rPr>
        <w:t xsi:nil="true"/>
      </w:r>
    </w:p>
    <w:p>
      <w:pPr>
        <w:spacing w:line="240" w:lineRule="auto" w:after="10" w:before="20"/>
        <w:ind w:leftChars="4" w:firstLine="0"/>
        <w:jc w:val="both"/>
      </w:pPr>
      <w:r/>
      <w:r>
        <w:rPr>
          <w:sz w:val="30"/>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стна́ми и сердцем величаем Тя, Матерь Божию:/ Ты же, примирившая Богу весь род человеческий,/ не отри́ни нас от Твоего заступления.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0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Дими́трия,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ревни́телю и раско́ла искорени́телю,/ Росси́йский целе́бниче и но́вый к Бо́гу моли́твенниче,/ списа́ньми твои́ми бу́их уцелому́дрил еси́;/ цевни́це духо́вная, Дими́трие блаже́нне,/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Дими́трия,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везду́ Росси́йскую, от Киева возсия́вшую,/ и чрез Но́вград Се́верский в Ростов дости́гшую,/ всю же страну́ сию уче́ньми и чудесы́ озари́вшую,/ ублажи́м златослове́снаго учи́теля Дими́трия:/ той бо всем вся написа́, яже к наставле́нию,/ да всех приобря́щет, якоже Павел, Христу/ и спасе́т правове́рием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0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Тропарь Святи́теля Дими́трия, Глас 8: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ревни́телю и раско́ла искорени́телю,/ Росси́йский целе́бниче и но́вый к Бо́гу моли́твенниче,/ списа́ньми твои́ми бу́их уцелому́дрил еси́;/ цевни́це духо́вная, Дими́трие блаже́нне,/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С</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Кондак Святи́теля Дими́трия, Глас 4: </w:t>
      </w:r>
      <w:r>
        <w:rPr>
          <w:rFonts w:ascii="Cambria" w:hAnsi="Cambria" w:cs="Cambria" w:eastAsia="Cambria"/>
          <w:sz w:val="27"/>
          <w:b w:val="on"/>
          <w:color w:val="000000"/>
        </w:rPr>
        <w:t/>
      </w:r>
    </w:p>
    <w:p>
      <w:pPr>
        <w:spacing w:line="240" w:lineRule="auto" w:after="10" w:before="20"/>
        <w:ind w:leftChars="4" w:firstLine="0"/>
        <w:jc w:val="both"/>
      </w:pPr>
      <w:r/>
      <w:r>
        <w:rPr>
          <w:sz w:val="27"/>
          <w:rFonts w:ascii="Cambria" w:hAnsi="Cambria" w:cs="Cambria" w:eastAsia="Cambria"/>
          <w:color w:val="ff0000"/>
          <w:b w:val="on"/>
        </w:rPr>
        <w:t>З</w:t>
      </w:r>
      <w:r>
        <w:rPr>
          <w:sz w:val="27"/>
          <w:rFonts w:ascii="Cambria" w:hAnsi="Cambria" w:cs="Cambria" w:eastAsia="Cambria"/>
          <w:color w:val="000000"/>
        </w:rPr>
        <w:t xml:space="preserve">везду́ Росси́йскую, от Киева возсия́вшую,/ и чрез Но́вград Се́верский в Ростов дости́гшую,/ всю же страну́ сию уче́ньми и чудесы́ озари́вшую,/ ублажи́м златослове́снаго учи́теля Дими́трия:/ той бо всем вся написа́, яже к наставле́нию,/ да всех приобря́щет, якоже Павел, Христу/ и спасе́т правове́рием души наша. </w:t>
      </w:r>
      <w:r>
        <w:rPr>
          <w:rFonts w:ascii="Cambria" w:hAnsi="Cambria" w:cs="Cambria" w:eastAsia="Cambria"/>
          <w:sz w:val="27"/>
          <w:b w:val="on"/>
          <w:color w:val="F00000"/>
        </w:rPr>
        <w:t/>
      </w:r>
    </w:p>
    <w:p>
      <w:pPr>
        <w:spacing w:line="240" w:lineRule="auto" w:after="10" w:before="20"/>
        <w:ind w:leftChars="4" w:firstLine="0"/>
        <w:jc w:val="both"/>
      </w:pPr>
      <w:r/>
      <w:r>
        <w:rPr>
          <w:b w:val="on"/>
          <w:sz w:val="27"/>
        </w:rPr>
      </w:r>
      <w:r>
        <w:rPr>
          <w:b w:val="on"/>
          <w:sz w:val="27"/>
        </w:rPr>
      </w:r>
    </w:p>
    <w:p>
      <w:pPr>
        <w:spacing w:line="240" w:lineRule="auto" w:after="1" w:before="1"/>
        <w:ind w:leftChars="4" w:firstLine="0"/>
        <w:jc w:val="both"/>
      </w:pPr>
      <w:r>
        <w:rPr>
          <w:rFonts w:ascii="Cambria" w:hAnsi="Cambria" w:cs="Cambria" w:eastAsia="Cambria"/>
          <w:sz w:val="30"/>
          <w:color w:val="ff0000"/>
        </w:rPr>
      </w:r>
      <w:r>
        <w:rPr>
          <w:rFonts w:ascii="Cambria" w:hAnsi="Cambria" w:cs="Cambria" w:eastAsia="Cambria"/>
          <w:sz w:val="27"/>
          <w:color w:val="ff0000"/>
        </w:rPr>
      </w:r>
    </w:p>
    <w:p>
      <w:pPr>
        <w:spacing w:line="240" w:lineRule="auto" w:after="1" w:before="1"/>
        <w:ind w:leftChars="4" w:firstLine="0"/>
        <w:jc w:val="both"/>
      </w:pPr>
      <w:r>
        <w:rPr>
          <w:rFonts w:ascii="Cambria" w:hAnsi="Cambria" w:cs="Cambria" w:eastAsia="Cambria"/>
          <w:sz w:val="30"/>
          <w:b w:val="on"/>
          <w:i w:val="off"/>
          <w:u w:val="none"/>
          <w:color w:val="ff0000"/>
        </w:rPr>
        <w:t>И</w:t>
      </w:r>
      <w:r>
        <w:rPr>
          <w:rFonts w:ascii="Cambria" w:hAnsi="Cambria" w:cs="Cambria" w:eastAsia="Cambria"/>
          <w:sz w:val="27"/>
          <w:color w:val="000000"/>
          <w:b w:val="on"/>
          <w:i w:val="off"/>
          <w:u w:val="none"/>
        </w:rPr>
        <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firstLine="0"/>
        <w:jc w:val="both"/>
      </w:pP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Дими́трия, глас 1: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 внуши́те вси живу́щии по вселе́нней.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
        <w:rPr>
          <w:sz w:val="27"/>
        </w:rPr>
      </w:r>
      <w:r>
        <w:rPr>
          <w:rFonts w:ascii="Cambria" w:hAnsi="Cambria" w:cs="Cambria" w:eastAsia="Cambria"/>
          <w:i w:val="on"/>
          <w:b w:val="on"/>
          <w:color w:val="ff0000"/>
          <w:sz w:val="24"/>
        </w:rPr>
        <w:t xml:space="preserve">Чтение Святи́теля Дими́трия (Зачало 318 ,Евр.7:26-8:2):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Дими́трия, глас 2: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поуча́тся прему́дрости, / и язы́к его́ возглаго́лет суд.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ако́н Бо́га его́ в се́рдце его́, / и не за́пнутся стопы́ 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firstLine="0"/>
        <w:jc w:val="both"/>
      </w:pPr>
      <w:r/>
      <w:r>
        <w:rPr>
          <w:b w:val="on"/>
          <w:sz w:val="20"/>
        </w:rPr>
      </w:r>
      <w:r>
        <w:rPr>
          <w:rFonts w:ascii="Cambria" w:hAnsi="Cambria" w:cs="Cambria" w:eastAsia="Cambria"/>
          <w:i w:val="on"/>
          <w:b w:val="off"/>
          <w:color w:val="ff0000"/>
          <w:sz w:val="24"/>
        </w:rPr>
        <w:t xml:space="preserve">Чтение Святи́теля Дими́трия (зачало 36.,Ин.10:9-16):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Е</w:t>
      </w:r>
      <w:r>
        <w:rPr>
          <w:rFonts w:ascii="Cambria" w:hAnsi="Cambria" w:cs="Cambria" w:eastAsia="Cambria"/>
          <w:sz w:val="18"/>
          <w:color w:val="000000"/>
          <w:b w:val="off"/>
          <w:i w:val="off"/>
          <w:u w:val="none"/>
        </w:rPr>
        <w:t xml:space="preserve">ще́ мо́лимся о Вели́ком Господи́не и Отце́ на́шем Святе́йшем Патриа́рхе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0"/>
          <w:b w:val="on"/>
          <w:i w:val="off"/>
          <w:u w:val="none"/>
          <w:color w:val="ff0000"/>
        </w:rPr>
        <w:t>В</w:t>
      </w:r>
      <w:r>
        <w:rPr>
          <w:rFonts w:ascii="Cambria" w:hAnsi="Cambria" w:cs="Cambria" w:eastAsia="Cambria"/>
          <w:sz w:val="18"/>
          <w:color w:val="000000"/>
          <w:b w:val="off"/>
          <w:i w:val="off"/>
          <w:u w:val="none"/>
        </w:rPr>
        <w:t xml:space="preserve">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ff"/>
          <w:i w:val="off"/>
          <w:u w:val="none"/>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 w:before="1"/>
        <w:ind w:leftChars="4" w:firstLine="0"/>
        <w:jc w:val="both"/>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0"/>
          <w:b w:val="on"/>
          <w:i w:val="off"/>
          <w:u w:val="none"/>
          <w:color w:val="ff0000"/>
        </w:rPr>
        <w:t>В</w:t>
      </w:r>
      <w:r>
        <w:rPr>
          <w:rFonts w:ascii="Cambria" w:hAnsi="Cambria" w:cs="Cambria" w:eastAsia="Cambria"/>
          <w:sz w:val="18"/>
          <w:color w:val="000000"/>
          <w:b w:val="on"/>
          <w:i w:val="off"/>
          <w:u w:val="none"/>
        </w:rPr>
        <w:t xml:space="preserve"> пе́рвых помяни́, Го́споди, вели́каго господи́на и отца́ на́шего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Святе́йшаго Патриа́рха всея́ Руси́, и господи́на на́шего (Высо́ко-) Преосвяще́ннейшаго </w:t>
      </w:r>
      <w:r>
        <w:rPr>
          <w:rFonts w:ascii="Cambria" w:hAnsi="Cambria" w:cs="Cambria" w:eastAsia="Cambria"/>
          <w:sz w:val="20"/>
        </w:rPr>
      </w:r>
      <w:r>
        <w:rPr>
          <w:rFonts w:ascii="Cambria" w:hAnsi="Cambria" w:cs="Cambria" w:eastAsia="Cambria"/>
          <w:sz w:val="18"/>
          <w:color w:val="000000"/>
          <w:b w:val="on"/>
          <w:i w:val="off"/>
          <w:u w:val="none"/>
        </w:rPr>
        <w:t>(Имярек)</w:t>
      </w:r>
      <w:r>
        <w:rPr>
          <w:rFonts w:ascii="Cambria" w:hAnsi="Cambria" w:cs="Cambria" w:eastAsia="Cambria"/>
          <w:sz w:val="20"/>
        </w:rPr>
      </w:r>
      <w:r>
        <w:rPr>
          <w:rFonts w:ascii="Cambria" w:hAnsi="Cambria" w:cs="Cambria" w:eastAsia="Cambria"/>
          <w:sz w:val="18"/>
          <w:color w:val="000000"/>
          <w:b w:val="on"/>
          <w:i w:val="off"/>
          <w:u w:val="none"/>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Дими́трия: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firstLine="0"/>
        <w:jc w:val="both"/>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Во время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firstLine="0"/>
        <w:jc w:val="both"/>
      </w:pPr>
      <w:r/>
      <w:r/>
      <w:r>
        <w:rPr>
          <w:rFonts w:ascii="Cambria" w:hAnsi="Cambria" w:cs="Cambria" w:eastAsia="Cambria"/>
          <w:i w:val="on"/>
          <w:b w:val="on"/>
          <w:color w:val="ff0000"/>
          <w:sz w:val="24"/>
        </w:rPr>
        <w:t xml:space="preserve"> </w:t>
      </w:r>
      <w:r>
        <w:rPr>
          <w:rFonts w:ascii="Cambria" w:hAnsi="Cambria" w:cs="Cambria" w:eastAsia="Cambria"/>
          <w:sz w:val="27"/>
          <w:b w:val="on"/>
          <w:color w:val="000000"/>
        </w:rPr>
        <w:t>После Причащения людей:</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firstLine="0"/>
        <w:jc w:val="both"/>
      </w:pPr>
      <w:r>
        <w:rPr>
          <w:rFonts w:ascii="Cambria" w:hAnsi="Cambria" w:cs="Cambria" w:eastAsia="Cambria"/>
          <w:color w:val="ff240d"/>
          <w:b w:val="on"/>
          <w:u w:val="single"/>
          <w:sz w:val="28"/>
        </w:rPr>
        <w:t xml:space="preserve">Хор: </w:t>
      </w:r>
      <w:r/>
      <w:r>
        <w:rPr>
          <w:sz w:val="30"/>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firstLine="0"/>
        <w:jc w:val="both"/>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Святи́телю Дими́трию </w:t>
      </w:r>
      <w:r>
        <w:rPr>
          <w:rFonts w:ascii="Cambria" w:hAnsi="Cambria" w:cs="Cambria" w:eastAsia="Cambria"/>
          <w:sz w:val="27"/>
          <w:b w:val="on"/>
          <w:color w:val="F00000"/>
        </w:rPr>
        <w:t/>
      </w:r>
    </w:p>
    <w:p>
      <w:pPr>
        <w:spacing w:line="240" w:lineRule="auto" w:after="10" w:before="20"/>
        <w:ind w:leftChars="4" w:firstLine="0"/>
        <w:jc w:val="both"/>
      </w:pPr>
      <w:r/>
      <w:r>
        <w:rPr>
          <w:sz w:val="27"/>
          <w:rFonts w:ascii="Cambria" w:hAnsi="Cambria" w:cs="Cambria" w:eastAsia="Cambria"/>
          <w:color w:val="ff0000"/>
          <w:b w:val="on"/>
        </w:rPr>
        <w:t>О</w:t>
      </w:r>
      <w:r>
        <w:rPr>
          <w:sz w:val="27"/>
          <w:rFonts w:ascii="Cambria" w:hAnsi="Cambria" w:cs="Cambria" w:eastAsia="Cambria"/>
          <w:color w:val="000000"/>
        </w:rPr>
        <w:t xml:space="preserve"> всеблаженный святителю Димитрие, великий угодниче Христов, Златоу́сте Российский, услыши нас грешных, молящихся тебе, и принеси молитву нашу к Милостивому и Человеколюбцу Богу, Емуже ты ныне в радости святых и с лики Ангел предстоиши! Умоли Его благоутробие, да не осу́дит нас по беззакониям нашим, но да сотворит с нами по милости Своей. Испроси нам у Христа и Бога нашего мирное и безмятежное житие, здравие душевное и телесное, земли благоплодие и во всем всякое изобилие и благоденствие, и да не во зло обратим благая, да́руемая нам от Щедраго Бога, но в славу Его и в прославление твоего заступления. Даруй нам Богоугодно прейти́ поприще временныя жизни; избави нас воздушных мытарств и настави нас на путь, веду́щий в селения праведных, идеже пра́зднующих глас непрестанный, зря́щих Божия Лица́ неизреченную добро́ту. Церковь же Святую от расколов и ересе́й сохрани, верных укрепи, заблуждающих обрати и всем даруй вся, яже ко спасению и славе Божией подобающая; Отечество твое сохрани от врагов ненаветно, но поборай оружие Крестоноснаго воинства; и подаждь нам всем твое архипастырское и святое благословение, да оным осеняеми, избавимся от ко́зней лукаваго и избегнем от всякия беды́ и напа́сти. Услыши моление наше, отче Димитрие, и моли непрестанно о нас Всесильнаго Бога, сла́вимаго и покланяемаго в Триех Ипоста́сех, Емуже подобает всякая слава, честь и держава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Дими́трия </w:t>
      </w:r>
      <w:r>
        <w:rPr>
          <w:rFonts w:ascii="Cambria" w:hAnsi="Cambria" w:cs="Cambria" w:eastAsia="Cambria"/>
          <w:sz w:val="27"/>
          <w:b w:val="on"/>
          <w:color w:val="F00000"/>
        </w:rPr>
        <w:t/>
      </w:r>
    </w:p>
    <w:p>
      <w:pPr>
        <w:spacing w:line="240" w:lineRule="auto" w:after="10" w:before="20"/>
        <w:ind w:leftChars="4" w:firstLine="0"/>
        <w:jc w:val="both"/>
      </w:pPr>
      <w:r/>
      <w:r>
        <w:rPr>
          <w:sz w:val="27"/>
        </w:rPr>
      </w:r>
      <w:r>
        <w:rPr>
          <w:sz w:val="27"/>
        </w:rPr>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вятитель Димитрий, митрополит Ростовский (в миру Даниил Саввич Туптало), родился в декабре 1651 года в местечке Макаров, недалеко от Киева, в благочестивой семье и вырос глубоко верующим христианином. В 1662 году, вскоре после переезда родителей в Киев, Даниил был отдан в Киево-Могилянскую коллегию, где впервые раскрылись дарования и незаурядные способности талантливого юноши. Он успешно изучил греческий и латинский языки и ряд классических наук. 9 июля 1668 года Даниил принял монашество с именем Димитрий – в честь великомученика Димитрия Солунского. До весны 1675 года он проходил иноческое послушание в Киевском Кирилловом монастыре, где началась его литературная и проповедническая деятельность. Черниговский архиепископ Лазарь (Баранович) рукоположил Димитрия 23 мая 1675 года во иеромонаха. В течение нескольких лет иеромонах Димитрий подвизался, проповедуя слово Божие, в различных монастырях и храмах Украины, Литвы и Белоруссии. Некоторое время он был игуменом Максимовской обители, а затем Батуринского Никольского монастыря, откуда в 1684 году был вызван в Киево-Печерскую Лавру. Настоятель Лавры архимандрит Варлаам (Ясинский), зная высокую духовную настроенность своего бывшего ученика, его образованность, склонность к научному труду, а также несомненное литературное дарование, поручил иеромонаху Димитрию составление Четиих-Миней (житий святых) на весь год. С того времени вся дальнейшая жизнь святителя Димитрия была посвящена выполнению этого подвижнического, грандиозного по своим масштабам труда. Работа требовала огромного напряжения сил, нужно было собрать и проанализировать множество разрозненных источников и изложить их языком, достойным высокого предмета изложения и одновременно доступным всем верующим. Божественная помощь не оставляла святителя на протяжении его двадцатилетнего труда. По свидетельству преподобного, душа его наполнилась образами святых, которые укрепляли его дух и тело, вселяли веру в благополучное завершение его благородного труда. Одновременно с этим преподобный Димитрий был настоятелем нескольких монастырей (поочередно). Труды подвижника обратили на себя внимание патриарха Адриана. В 1701 году указом Петра I архимандрит Димитрий был вызван в Москву, где 23 марта в Успенском соборе Кремля был хиротонисан на Сибирскую митрополичью кафедру в город Тобольск. Но через некоторое время из-за важности научного труда и слабого здоровья святитель получил новое назначение в Ростов-Ярославский, куда прибыл 1 марта 1702 года в качестве митрополита Ростовского.</w:t>
      </w:r>
    </w:p>
    <w:p>
      <w:pPr>
        <w:spacing w:line="240" w:lineRule="auto" w:after="1" w:before="1"/>
        <w:ind w:leftChars="4" w:firstLine="300"/>
        <w:jc w:val="both"/>
      </w:pPr>
      <w:r>
        <w:rPr>
          <w:rFonts w:ascii="Cambria" w:hAnsi="Cambria" w:cs="Cambria" w:eastAsia="Cambria"/>
          <w:sz w:val="30"/>
          <w:b w:val="on"/>
          <w:i w:val="off"/>
          <w:u w:val="none"/>
          <w:color w:val="ff0000"/>
        </w:rPr>
        <w:t>К</w:t>
      </w:r>
      <w:r>
        <w:rPr>
          <w:rFonts w:ascii="Cambria" w:hAnsi="Cambria" w:cs="Cambria" w:eastAsia="Cambria"/>
          <w:sz w:val="27"/>
          <w:color w:val="000000"/>
          <w:b w:val="off"/>
          <w:i w:val="off"/>
          <w:u w:val="none"/>
        </w:rPr>
        <w:t>ак и прежде, он продолжал неусыпно заботиться об укреплении единства Русской Православной Церкви, ослабленного старообрядческим расколом.</w:t>
      </w:r>
    </w:p>
    <w:p>
      <w:pPr>
        <w:spacing w:line="240" w:lineRule="auto" w:after="1" w:before="1"/>
        <w:ind w:leftChars="4" w:firstLine="300"/>
        <w:jc w:val="both"/>
      </w:pPr>
      <w:r>
        <w:rPr>
          <w:rFonts w:ascii="Cambria" w:hAnsi="Cambria" w:cs="Cambria" w:eastAsia="Cambria"/>
          <w:sz w:val="30"/>
          <w:b w:val="on"/>
          <w:i w:val="off"/>
          <w:u w:val="none"/>
          <w:color w:val="ff0000"/>
        </w:rPr>
        <w:t>В</w:t>
      </w:r>
      <w:r>
        <w:rPr>
          <w:rFonts w:ascii="Cambria" w:hAnsi="Cambria" w:cs="Cambria" w:eastAsia="Cambria"/>
          <w:sz w:val="27"/>
          <w:color w:val="000000"/>
          <w:b w:val="off"/>
          <w:i w:val="off"/>
          <w:u w:val="none"/>
        </w:rPr>
        <w:t xml:space="preserve"> его вдохновенных трудах и проповедях многие поколения русских богословов черпают духовные силы для творчества и молитвы. Для всех православных христиан он остается примером святой, аскетической, нестяжательной жизни. По его кончине, последовавшей 28 октября 1709 года, у него не нашли никакого имущества, кроме книг и рукописей.</w:t>
      </w:r>
    </w:p>
    <w:p>
      <w:pPr>
        <w:spacing w:line="240" w:lineRule="auto" w:after="1" w:before="1"/>
        <w:ind w:leftChars="4" w:firstLine="300"/>
        <w:jc w:val="both"/>
      </w:pPr>
      <w:r>
        <w:rPr>
          <w:rFonts w:ascii="Cambria" w:hAnsi="Cambria" w:cs="Cambria" w:eastAsia="Cambria"/>
          <w:sz w:val="30"/>
          <w:b w:val="on"/>
          <w:i w:val="off"/>
          <w:u w:val="none"/>
          <w:color w:val="ff0000"/>
        </w:rPr>
        <w:t>П</w:t>
      </w:r>
      <w:r>
        <w:rPr>
          <w:rFonts w:ascii="Cambria" w:hAnsi="Cambria" w:cs="Cambria" w:eastAsia="Cambria"/>
          <w:sz w:val="27"/>
          <w:color w:val="000000"/>
          <w:b w:val="off"/>
          <w:i w:val="off"/>
          <w:u w:val="none"/>
        </w:rPr>
        <w:t>ричисление святителя Димитрия, митрополита Ростовского, к лику святых совершилось 22 апреля 1757 года. Празднество ему установлено также 21 сентября, в день обретения мощей.</w:t>
      </w:r>
    </w:p>
    <w:p>
      <w:pPr>
        <w:spacing w:line="240" w:lineRule="auto" w:after="1" w:before="1"/>
        <w:ind w:leftChars="4" w:firstLine="300"/>
        <w:jc w:val="both"/>
      </w:pPr>
      <w:r>
        <w:rPr>
          <w:rFonts w:ascii="Cambria" w:hAnsi="Cambria" w:cs="Cambria" w:eastAsia="Cambria"/>
          <w:sz w:val="30"/>
          <w:b w:val="on"/>
          <w:i w:val="off"/>
          <w:u w:val="none"/>
          <w:color w:val="ff0000"/>
        </w:rPr>
        <w:t>С</w:t>
      </w:r>
      <w:r>
        <w:rPr>
          <w:rFonts w:ascii="Cambria" w:hAnsi="Cambria" w:cs="Cambria" w:eastAsia="Cambria"/>
          <w:sz w:val="27"/>
          <w:color w:val="000000"/>
          <w:b w:val="off"/>
          <w:i w:val="off"/>
          <w:u w:val="none"/>
        </w:rPr>
        <w:t>вятитель Димитрий, митрополит Ростовский, прибыв в 1702 году на Ростовскую кафедру, прежде всего посетил монастырь святителя Иакова, епископа Ростовского (память 27 ноября и 23 мая). В соборной церкви в честь Зачатия Пресвятой Богородицы он совершил литургию, после которой при всех присутствовавших в храме определил на правой стороне место своего будущего погребения со словами: "Се покой мой, зде вселюся в век века". Преставился святитель Димитрий 28 октября 1709 года. Несмотря на желание святителя, выраженное в завещании, духовенство и жители Ростова просили прибывшего для погребения местоблюстителя патриаршего престола Рязанского митрополита Стефана Яворского совершить погребение в соборном храме города, рядом с предшественником святителя Димитрия, святителем Иоасафом. Митрополит Стефан, соблюдая завещание своего почившего друга, настоял на погребении тела святителя Димитрия в указанном месте. Однако до прибытия митрополита Стефана место погребения приготовлено не было, хотя со дня кончины прошло около месяца. В связи с неотложным отъездом митрополита Стефана из Ростова в выкопанной могиле был сделан наскоро заготовленный деревянный сруб, в котором 25 ноября было погребено тело святителя. Это обстоятельство, предусмотренное Промыслом Божиим, привело к скорому обретению мощей. В 1752 году производился ремонт в соборной церкви монастыря, и 21 сентября при починке опустившегося пола было обнаружено нетленное тело святителя Димитрия. Место погребения оказалось сырым, дубовый гроб и находившиеся в нем рукописи истлели, но тело святителя, а также омофор, саккос, митра и шелковые четки сохранились нетленными. После обретения у святых мощей совершалось множество исцелений, о чем было донесено Синоду, по предписанию которого в Ростов прибыли Суздальский митрополит Сильвестр и Симоновский архимандрит Гавриил для освидетельствования мощей святителя Димитрия и происшедших чудесных исцелений. Последовал указ Синода от 29 апреля 1757 года о причислении к лику святых святителя Димитрия, митрополита Ростовского и установлении празднования 28 октября (день преставления) и 21 сентября (день обретения мощей).</w:t>
      </w:r>
    </w:p>
    <w:p>
      <w:pPr>
        <w:spacing w:line="240" w:lineRule="auto" w:after="1" w:before="1"/>
        <w:ind w:leftChars="4" w:firstLine="0"/>
        <w:jc w:val="both"/>
      </w:pPr>
      <w:r>
        <w:rPr>
          <w:rFonts w:ascii="Cambria" w:hAnsi="Cambria" w:cs="Cambria" w:eastAsia="Cambria"/>
          <w:sz w:val="30"/>
        </w:rPr>
      </w:r>
      <w:r>
        <w:rPr>
          <w:rFonts w:ascii="Cambria" w:hAnsi="Cambria" w:cs="Cambria" w:eastAsia="Cambria"/>
          <w:sz w:val="27"/>
          <w:color w:val="000000"/>
          <w:b w:val="off"/>
          <w:i w:val="off"/>
          <w:u w:val="none"/>
        </w:rPr>
        <w:t xml:space="preserve"> </w:t>
      </w:r>
      <w:r>
        <w:rPr>
          <w:rFonts w:ascii="Cambria" w:hAnsi="Cambria" w:cs="Cambria" w:eastAsia="Cambria"/>
          <w:sz w:val="27"/>
          <w:b w:val="on"/>
          <w:color w:val="F00000"/>
        </w:rPr>
        <w:t/>
      </w:r>
    </w:p>
    <w:sectPr>
      <w:footerReference w:type="default" r:id="rId2"/>
      <w:headerReference w:type="default" r:id="rId3"/>
      <w:pgMar w:left="1420" w:top="340" w:right="450" w:bottom="340" w:header="500" w:footer="17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Октября 2025 года (10 Ноября 2025 года по н.ст.), Понедельник, (А204), Глас 5. Святителя Дими́трия, митрополита Ростовскаго.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 Id="rId4" Target="https://null/glas/showSlugba?id=15442&amp;dayId=31104" TargetMode="External" Type="http://schemas.openxmlformats.org/officeDocument/2006/relationships/hyperlink"/><Relationship Id="rId5" Target="https://null/glas/indiktDay?id=31104"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2024-11-27T06:12:16Z</dcterms:created>
  <dc:creator>Apache POI</dc:creator>
</cp:coreProperties>
</file>